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F81E" w14:textId="3621398D" w:rsidR="00EE792B" w:rsidRPr="00EE792B" w:rsidRDefault="0071758A" w:rsidP="00EE792B">
      <w:pPr>
        <w:keepNext/>
        <w:keepLines/>
        <w:spacing w:before="240" w:after="0" w:line="240" w:lineRule="auto"/>
        <w:ind w:left="-142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:lang w:val="en-US"/>
          <w14:ligatures w14:val="none"/>
        </w:rPr>
      </w:pPr>
      <w:bookmarkStart w:id="0" w:name="_Hlk212535923"/>
      <w:bookmarkStart w:id="1" w:name="_Hlk188260665"/>
      <w:bookmarkEnd w:id="0"/>
      <w:r>
        <w:rPr>
          <w:rFonts w:ascii="Arial" w:eastAsia="Times New Roman" w:hAnsi="Arial" w:cs="Arial"/>
          <w:b/>
          <w:bCs/>
          <w:noProof/>
          <w:kern w:val="0"/>
          <w:sz w:val="36"/>
          <w:szCs w:val="36"/>
          <w:lang w:val="en-US"/>
        </w:rPr>
        <w:drawing>
          <wp:anchor distT="0" distB="0" distL="114300" distR="114300" simplePos="0" relativeHeight="251671552" behindDoc="1" locked="0" layoutInCell="1" allowOverlap="1" wp14:anchorId="33A99A1C" wp14:editId="01A87204">
            <wp:simplePos x="0" y="0"/>
            <wp:positionH relativeFrom="column">
              <wp:posOffset>4541520</wp:posOffset>
            </wp:positionH>
            <wp:positionV relativeFrom="paragraph">
              <wp:posOffset>173990</wp:posOffset>
            </wp:positionV>
            <wp:extent cx="1697990" cy="1619250"/>
            <wp:effectExtent l="0" t="0" r="0" b="0"/>
            <wp:wrapNone/>
            <wp:docPr id="188609739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97398" name="Picture 1" descr="A close-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92B">
        <w:rPr>
          <w:rFonts w:ascii="Arial" w:eastAsia="Times New Roman" w:hAnsi="Arial" w:cs="Arial"/>
          <w:b/>
          <w:bCs/>
          <w:noProof/>
          <w:kern w:val="0"/>
          <w:sz w:val="36"/>
          <w:szCs w:val="36"/>
          <w:lang w:val="en-US"/>
          <w14:ligatures w14:val="none"/>
        </w:rPr>
        <w:drawing>
          <wp:anchor distT="0" distB="0" distL="114300" distR="114300" simplePos="0" relativeHeight="251672576" behindDoc="1" locked="0" layoutInCell="1" allowOverlap="1" wp14:anchorId="22646779" wp14:editId="00E2608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09870" cy="1578899"/>
            <wp:effectExtent l="0" t="0" r="0" b="2540"/>
            <wp:wrapNone/>
            <wp:docPr id="1023561929" name="Picture 3" descr="A logo for a government agenc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561929" name="Picture 3" descr="A logo for a government agenc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870" cy="1578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49A63" w14:textId="77777777" w:rsidR="00B01E6E" w:rsidRDefault="00B01E6E" w:rsidP="00EE792B">
      <w:pPr>
        <w:keepNext/>
        <w:keepLines/>
        <w:spacing w:before="240" w:after="0" w:line="360" w:lineRule="auto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:lang w:val="en-US"/>
          <w14:ligatures w14:val="none"/>
        </w:rPr>
      </w:pPr>
    </w:p>
    <w:p w14:paraId="1648094D" w14:textId="77777777" w:rsidR="00B01E6E" w:rsidRDefault="00B01E6E" w:rsidP="00EE792B">
      <w:pPr>
        <w:keepNext/>
        <w:keepLines/>
        <w:spacing w:before="240" w:after="0" w:line="360" w:lineRule="auto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:lang w:val="en-US"/>
          <w14:ligatures w14:val="none"/>
        </w:rPr>
      </w:pPr>
    </w:p>
    <w:p w14:paraId="15723B17" w14:textId="17EEEFC4" w:rsidR="00EE792B" w:rsidRPr="00EE792B" w:rsidRDefault="00EE792B" w:rsidP="00EE792B">
      <w:pPr>
        <w:keepNext/>
        <w:keepLines/>
        <w:spacing w:before="240" w:after="0" w:line="360" w:lineRule="auto"/>
        <w:outlineLvl w:val="0"/>
        <w:rPr>
          <w:rFonts w:ascii="Arial" w:eastAsia="Times New Roman" w:hAnsi="Arial" w:cs="Arial"/>
          <w:bCs/>
          <w:kern w:val="0"/>
          <w:sz w:val="32"/>
          <w:szCs w:val="32"/>
          <w:lang w:val="en-US"/>
          <w14:ligatures w14:val="none"/>
        </w:rPr>
      </w:pPr>
      <w:r w:rsidRPr="00EE792B">
        <w:rPr>
          <w:rFonts w:ascii="Arial" w:eastAsia="Times New Roman" w:hAnsi="Arial" w:cs="Times New Roman"/>
          <w:b/>
          <w:noProof/>
          <w:kern w:val="0"/>
          <w:sz w:val="28"/>
          <w:lang w:val="en-US"/>
          <w14:textOutline w14:w="15875" w14:cap="rnd" w14:cmpd="sng" w14:algn="ctr">
            <w14:solidFill>
              <w14:srgbClr w14:val="ED7D31"/>
            </w14:solidFill>
            <w14:prstDash w14:val="solid"/>
            <w14:bevel/>
          </w14:textOutline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61AF8" wp14:editId="312FB5D2">
                <wp:simplePos x="0" y="0"/>
                <wp:positionH relativeFrom="page">
                  <wp:align>left</wp:align>
                </wp:positionH>
                <wp:positionV relativeFrom="paragraph">
                  <wp:posOffset>848360</wp:posOffset>
                </wp:positionV>
                <wp:extent cx="8688070" cy="0"/>
                <wp:effectExtent l="0" t="0" r="0" b="0"/>
                <wp:wrapNone/>
                <wp:docPr id="9562604" name="Straight Connector 9562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80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3E627" id="Straight Connector 956260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66.8pt" to="684.1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" strokecolor="#ed7d31" strokeweight="1.25pt">
                <v:stroke joinstyle="miter"/>
                <w10:wrap anchorx="page"/>
              </v:line>
            </w:pict>
          </mc:Fallback>
        </mc:AlternateContent>
      </w:r>
      <w:r w:rsidRPr="00EE792B">
        <w:rPr>
          <w:rFonts w:ascii="Arial" w:eastAsia="Times New Roman" w:hAnsi="Arial" w:cs="Arial"/>
          <w:b/>
          <w:bCs/>
          <w:kern w:val="0"/>
          <w:sz w:val="36"/>
          <w:szCs w:val="36"/>
          <w:lang w:val="en-US"/>
          <w14:ligatures w14:val="none"/>
        </w:rPr>
        <w:t xml:space="preserve">Royal County of Berkshire Pension Fund </w:t>
      </w:r>
      <w:r w:rsidRPr="00EE792B"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  <w:br/>
      </w:r>
      <w:r w:rsidR="00B82EC6">
        <w:rPr>
          <w:rFonts w:ascii="Arial" w:eastAsia="Candara" w:hAnsi="Arial" w:cs="Arial"/>
          <w:b/>
          <w:kern w:val="0"/>
          <w:sz w:val="32"/>
          <w:szCs w:val="32"/>
          <w:lang w:val="en-US"/>
          <w14:ligatures w14:val="none"/>
        </w:rPr>
        <w:t>Expression of Wish - managing</w:t>
      </w:r>
      <w:r w:rsidR="00B4259D">
        <w:rPr>
          <w:rFonts w:ascii="Arial" w:eastAsia="Candara" w:hAnsi="Arial" w:cs="Arial"/>
          <w:b/>
          <w:kern w:val="0"/>
          <w:sz w:val="32"/>
          <w:szCs w:val="32"/>
          <w:lang w:val="en-US"/>
          <w14:ligatures w14:val="none"/>
        </w:rPr>
        <w:t xml:space="preserve"> your beneficiaries</w:t>
      </w:r>
      <w:r w:rsidR="005D0BDD">
        <w:rPr>
          <w:rFonts w:ascii="Arial" w:eastAsia="Candara" w:hAnsi="Arial" w:cs="Arial"/>
          <w:b/>
          <w:kern w:val="0"/>
          <w:sz w:val="32"/>
          <w:szCs w:val="32"/>
          <w:lang w:val="en-US"/>
          <w14:ligatures w14:val="none"/>
        </w:rPr>
        <w:t xml:space="preserve"> </w:t>
      </w:r>
      <w:r w:rsidR="00B4259D">
        <w:rPr>
          <w:rFonts w:ascii="Arial" w:eastAsia="Candara" w:hAnsi="Arial" w:cs="Arial"/>
          <w:b/>
          <w:kern w:val="0"/>
          <w:sz w:val="32"/>
          <w:szCs w:val="32"/>
          <w:lang w:val="en-US"/>
          <w14:ligatures w14:val="none"/>
        </w:rPr>
        <w:t xml:space="preserve"> </w:t>
      </w:r>
    </w:p>
    <w:bookmarkEnd w:id="1"/>
    <w:p w14:paraId="6A4A7DFA" w14:textId="41556D08" w:rsidR="00885492" w:rsidRPr="00885492" w:rsidRDefault="00885492" w:rsidP="00885492">
      <w:pPr>
        <w:rPr>
          <w:rFonts w:ascii="Arial" w:hAnsi="Arial" w:cs="Arial"/>
        </w:rPr>
      </w:pPr>
      <w:r w:rsidRPr="00885492">
        <w:rPr>
          <w:rFonts w:ascii="Arial" w:hAnsi="Arial" w:cs="Arial"/>
        </w:rPr>
        <w:t>A lump sum death grant is paid if, when you die, you are under age 75 and one of the following applies:</w:t>
      </w:r>
    </w:p>
    <w:p w14:paraId="46CFCC51" w14:textId="532C7C0B" w:rsidR="00885492" w:rsidRPr="00885492" w:rsidRDefault="00885492" w:rsidP="00885492">
      <w:pPr>
        <w:numPr>
          <w:ilvl w:val="0"/>
          <w:numId w:val="3"/>
        </w:numPr>
        <w:rPr>
          <w:rFonts w:ascii="Arial" w:hAnsi="Arial" w:cs="Arial"/>
        </w:rPr>
      </w:pPr>
      <w:r w:rsidRPr="00885492">
        <w:rPr>
          <w:rFonts w:ascii="Arial" w:hAnsi="Arial" w:cs="Arial"/>
        </w:rPr>
        <w:t xml:space="preserve">you are still paying in </w:t>
      </w:r>
      <w:r w:rsidR="005D64B2" w:rsidRPr="006E50C3">
        <w:rPr>
          <w:rFonts w:ascii="Arial" w:hAnsi="Arial" w:cs="Arial"/>
        </w:rPr>
        <w:t xml:space="preserve">to </w:t>
      </w:r>
      <w:r w:rsidRPr="00885492">
        <w:rPr>
          <w:rFonts w:ascii="Arial" w:hAnsi="Arial" w:cs="Arial"/>
        </w:rPr>
        <w:t>the LGPS</w:t>
      </w:r>
      <w:r w:rsidR="005D64B2" w:rsidRPr="006E50C3">
        <w:rPr>
          <w:rFonts w:ascii="Arial" w:hAnsi="Arial" w:cs="Arial"/>
        </w:rPr>
        <w:t xml:space="preserve"> as an active member</w:t>
      </w:r>
    </w:p>
    <w:p w14:paraId="2CDE19DE" w14:textId="77777777" w:rsidR="00885492" w:rsidRPr="00885492" w:rsidRDefault="00885492" w:rsidP="00885492">
      <w:pPr>
        <w:numPr>
          <w:ilvl w:val="0"/>
          <w:numId w:val="3"/>
        </w:numPr>
        <w:rPr>
          <w:rFonts w:ascii="Arial" w:hAnsi="Arial" w:cs="Arial"/>
        </w:rPr>
      </w:pPr>
      <w:r w:rsidRPr="00885492">
        <w:rPr>
          <w:rFonts w:ascii="Arial" w:hAnsi="Arial" w:cs="Arial"/>
        </w:rPr>
        <w:t>you have left the LGPS but have not taken payment of your pension</w:t>
      </w:r>
    </w:p>
    <w:p w14:paraId="5F931657" w14:textId="77777777" w:rsidR="00885492" w:rsidRPr="006E50C3" w:rsidRDefault="00885492" w:rsidP="00885492">
      <w:pPr>
        <w:numPr>
          <w:ilvl w:val="0"/>
          <w:numId w:val="3"/>
        </w:numPr>
        <w:rPr>
          <w:rFonts w:ascii="Arial" w:hAnsi="Arial" w:cs="Arial"/>
        </w:rPr>
      </w:pPr>
      <w:r w:rsidRPr="00885492">
        <w:rPr>
          <w:rFonts w:ascii="Arial" w:hAnsi="Arial" w:cs="Arial"/>
        </w:rPr>
        <w:t>you left after 31 March 2008 and have been receiving your pension for less than 10 years</w:t>
      </w:r>
    </w:p>
    <w:p w14:paraId="5335C533" w14:textId="77777777" w:rsidR="00885492" w:rsidRPr="006E50C3" w:rsidRDefault="00885492" w:rsidP="00885492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r w:rsidRPr="006E50C3">
        <w:rPr>
          <w:rFonts w:ascii="Arial" w:hAnsi="Arial" w:cs="Arial"/>
          <w:color w:val="333333"/>
        </w:rPr>
        <w:t>you left the LGPS between 1 April 1998 and 31 March 2008 and have been receiving your pension for less than 5 years.</w:t>
      </w:r>
    </w:p>
    <w:p w14:paraId="50DB25C5" w14:textId="72423F29" w:rsidR="00885492" w:rsidRPr="006E50C3" w:rsidRDefault="00885492" w:rsidP="00885492">
      <w:pPr>
        <w:pStyle w:val="NormalWeb"/>
        <w:shd w:val="clear" w:color="auto" w:fill="FEFEFE"/>
        <w:rPr>
          <w:rFonts w:ascii="Arial" w:hAnsi="Arial" w:cs="Arial"/>
          <w:color w:val="333333"/>
        </w:rPr>
      </w:pPr>
      <w:r w:rsidRPr="006E50C3">
        <w:rPr>
          <w:rFonts w:ascii="Arial" w:hAnsi="Arial" w:cs="Arial"/>
          <w:color w:val="333333"/>
        </w:rPr>
        <w:t>If you left before 1 April 1998 and are receiving your pension, a death grant may be paid when you die. The calculation is complex so please contact the Berkshire Pensions team directly for an estimate of the amount that may be payable.</w:t>
      </w:r>
    </w:p>
    <w:p w14:paraId="309B47CD" w14:textId="517D6562" w:rsidR="00885492" w:rsidRPr="006E50C3" w:rsidRDefault="00885492" w:rsidP="005D64B2">
      <w:pPr>
        <w:pStyle w:val="NormalWeb"/>
        <w:shd w:val="clear" w:color="auto" w:fill="FEFEFE"/>
        <w:rPr>
          <w:rFonts w:ascii="Arial" w:hAnsi="Arial" w:cs="Arial"/>
          <w:color w:val="333333"/>
        </w:rPr>
      </w:pPr>
      <w:r w:rsidRPr="00885492">
        <w:rPr>
          <w:rFonts w:ascii="Arial" w:hAnsi="Arial" w:cs="Arial"/>
          <w:color w:val="333333"/>
        </w:rPr>
        <w:t xml:space="preserve">Under scheme regulations, you </w:t>
      </w:r>
      <w:proofErr w:type="gramStart"/>
      <w:r w:rsidRPr="00885492">
        <w:rPr>
          <w:rFonts w:ascii="Arial" w:hAnsi="Arial" w:cs="Arial"/>
          <w:color w:val="333333"/>
        </w:rPr>
        <w:t>are able to</w:t>
      </w:r>
      <w:proofErr w:type="gramEnd"/>
      <w:r w:rsidRPr="00885492">
        <w:rPr>
          <w:rFonts w:ascii="Arial" w:hAnsi="Arial" w:cs="Arial"/>
          <w:color w:val="333333"/>
        </w:rPr>
        <w:t xml:space="preserve"> state who you would like to receive this benefit in the event of your death</w:t>
      </w:r>
      <w:r w:rsidR="005D64B2" w:rsidRPr="006E50C3">
        <w:rPr>
          <w:rFonts w:ascii="Arial" w:hAnsi="Arial" w:cs="Arial"/>
          <w:color w:val="333333"/>
        </w:rPr>
        <w:t xml:space="preserve"> </w:t>
      </w:r>
      <w:r w:rsidR="00B82EC6">
        <w:rPr>
          <w:rFonts w:ascii="Arial" w:hAnsi="Arial" w:cs="Arial"/>
          <w:color w:val="333333"/>
        </w:rPr>
        <w:t xml:space="preserve">by creating an ‘Expression of Wish’ and </w:t>
      </w:r>
      <w:r w:rsidR="005D64B2" w:rsidRPr="006E50C3">
        <w:rPr>
          <w:rFonts w:ascii="Arial" w:hAnsi="Arial" w:cs="Arial"/>
          <w:color w:val="333333"/>
        </w:rPr>
        <w:t xml:space="preserve">nominating your beneficiaries. </w:t>
      </w:r>
    </w:p>
    <w:p w14:paraId="01061DC1" w14:textId="4F5813FA" w:rsidR="005D64B2" w:rsidRPr="006E50C3" w:rsidRDefault="005D64B2" w:rsidP="005D64B2">
      <w:pPr>
        <w:pStyle w:val="NormalWeb"/>
        <w:shd w:val="clear" w:color="auto" w:fill="FEFEFE"/>
        <w:rPr>
          <w:rFonts w:ascii="Arial" w:hAnsi="Arial" w:cs="Arial"/>
          <w:color w:val="333333"/>
        </w:rPr>
      </w:pPr>
      <w:r w:rsidRPr="006E50C3">
        <w:rPr>
          <w:rFonts w:ascii="Arial" w:hAnsi="Arial" w:cs="Arial"/>
          <w:color w:val="333333"/>
        </w:rPr>
        <w:t xml:space="preserve">When making your nomination you can choose one person, </w:t>
      </w:r>
      <w:proofErr w:type="gramStart"/>
      <w:r w:rsidRPr="006E50C3">
        <w:rPr>
          <w:rFonts w:ascii="Arial" w:hAnsi="Arial" w:cs="Arial"/>
          <w:color w:val="333333"/>
        </w:rPr>
        <w:t>a number of</w:t>
      </w:r>
      <w:proofErr w:type="gramEnd"/>
      <w:r w:rsidRPr="006E50C3">
        <w:rPr>
          <w:rFonts w:ascii="Arial" w:hAnsi="Arial" w:cs="Arial"/>
          <w:color w:val="333333"/>
        </w:rPr>
        <w:t xml:space="preserve"> people or even an organisation such as a charity. You can choose your husband, wife or partner, your children, any other family member or a friend, the list is endless. </w:t>
      </w:r>
    </w:p>
    <w:p w14:paraId="28A33986" w14:textId="41F68B19" w:rsidR="00EE792B" w:rsidRPr="00D136C0" w:rsidRDefault="005D0BDD">
      <w:pPr>
        <w:rPr>
          <w:rFonts w:ascii="Arial" w:hAnsi="Arial" w:cs="Arial"/>
          <w:b/>
          <w:bCs/>
          <w:sz w:val="32"/>
          <w:szCs w:val="32"/>
        </w:rPr>
      </w:pPr>
      <w:r w:rsidRPr="00D136C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A1C75B" wp14:editId="2A430F3B">
                <wp:simplePos x="0" y="0"/>
                <wp:positionH relativeFrom="margin">
                  <wp:align>right</wp:align>
                </wp:positionH>
                <wp:positionV relativeFrom="paragraph">
                  <wp:posOffset>632221</wp:posOffset>
                </wp:positionV>
                <wp:extent cx="2360930" cy="1404620"/>
                <wp:effectExtent l="0" t="0" r="127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C4782" w14:textId="49CD76CE" w:rsidR="00E62BE1" w:rsidRPr="001B6B5B" w:rsidRDefault="00E62BE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B6B5B">
                              <w:rPr>
                                <w:rFonts w:ascii="Arial" w:hAnsi="Arial" w:cs="Arial"/>
                              </w:rPr>
                              <w:t>Select ‘</w:t>
                            </w:r>
                            <w:r w:rsidR="00E371D8" w:rsidRPr="00E371D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Expression of Wish</w:t>
                            </w:r>
                            <w:r w:rsidR="00B4259D" w:rsidRPr="00E371D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’</w:t>
                            </w:r>
                            <w:r w:rsidRPr="001B6B5B">
                              <w:rPr>
                                <w:rFonts w:ascii="Arial" w:hAnsi="Arial" w:cs="Arial"/>
                              </w:rPr>
                              <w:t xml:space="preserve"> from your Dashboard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A1C7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49.8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HnB&#10;5SrcAAAABwEAAA8AAAAAAAAAAAAAAAAAawQAAGRycy9kb3ducmV2LnhtbFBLBQYAAAAABAAEAPMA&#10;AAB0BQAAAAA=&#10;">
                <v:textbox style="mso-fit-shape-to-text:t">
                  <w:txbxContent>
                    <w:p w14:paraId="178C4782" w14:textId="49CD76CE" w:rsidR="00E62BE1" w:rsidRPr="001B6B5B" w:rsidRDefault="00E62BE1">
                      <w:pPr>
                        <w:rPr>
                          <w:rFonts w:ascii="Arial" w:hAnsi="Arial" w:cs="Arial"/>
                        </w:rPr>
                      </w:pPr>
                      <w:r w:rsidRPr="001B6B5B">
                        <w:rPr>
                          <w:rFonts w:ascii="Arial" w:hAnsi="Arial" w:cs="Arial"/>
                        </w:rPr>
                        <w:t>Select ‘</w:t>
                      </w:r>
                      <w:r w:rsidR="00E371D8" w:rsidRPr="00E371D8">
                        <w:rPr>
                          <w:rFonts w:ascii="Arial" w:hAnsi="Arial" w:cs="Arial"/>
                          <w:b/>
                          <w:bCs/>
                        </w:rPr>
                        <w:t>Expression of Wish</w:t>
                      </w:r>
                      <w:r w:rsidR="00B4259D" w:rsidRPr="00E371D8">
                        <w:rPr>
                          <w:rFonts w:ascii="Arial" w:hAnsi="Arial" w:cs="Arial"/>
                          <w:b/>
                          <w:bCs/>
                        </w:rPr>
                        <w:t>’</w:t>
                      </w:r>
                      <w:r w:rsidRPr="001B6B5B">
                        <w:rPr>
                          <w:rFonts w:ascii="Arial" w:hAnsi="Arial" w:cs="Arial"/>
                        </w:rPr>
                        <w:t xml:space="preserve"> from your Dashboard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78CB" w:rsidRPr="00D136C0">
        <w:rPr>
          <w:rFonts w:ascii="Arial" w:hAnsi="Arial" w:cs="Arial"/>
          <w:b/>
          <w:bCs/>
          <w:sz w:val="32"/>
          <w:szCs w:val="32"/>
        </w:rPr>
        <w:t>Updating your beneficiaries online:</w:t>
      </w:r>
      <w:r w:rsidR="005D64B2" w:rsidRPr="00D136C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7EBD425" w14:textId="61238BE0" w:rsidR="00E62BE1" w:rsidRDefault="005D0BDD">
      <w:r w:rsidRPr="005D0BDD">
        <w:t xml:space="preserve"> </w:t>
      </w:r>
      <w:r w:rsidR="00E371D8" w:rsidRPr="00E371D8">
        <w:rPr>
          <w:noProof/>
        </w:rPr>
        <w:drawing>
          <wp:inline distT="0" distB="0" distL="0" distR="0" wp14:anchorId="2BB9F528" wp14:editId="43EED733">
            <wp:extent cx="2410374" cy="2935712"/>
            <wp:effectExtent l="19050" t="19050" r="28575" b="17145"/>
            <wp:docPr id="275908919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08919" name="Picture 1" descr="A screenshot of a cell pho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2538" cy="29383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65089A" w14:textId="77777777" w:rsidR="005D0BDD" w:rsidRDefault="005D0BDD" w:rsidP="00E62BE1"/>
    <w:p w14:paraId="1BD3BD1A" w14:textId="3F43F536" w:rsidR="00B4259D" w:rsidRDefault="00B4259D" w:rsidP="00E62BE1">
      <w:pPr>
        <w:rPr>
          <w:rFonts w:ascii="Arial" w:hAnsi="Arial" w:cs="Arial"/>
        </w:rPr>
      </w:pPr>
      <w:r w:rsidRPr="00B4259D">
        <w:rPr>
          <w:b/>
          <w:bCs/>
          <w:noProof/>
          <w:sz w:val="32"/>
          <w:szCs w:val="32"/>
        </w:rPr>
        <w:drawing>
          <wp:inline distT="0" distB="0" distL="0" distR="0" wp14:anchorId="2DE33848" wp14:editId="11EC6110">
            <wp:extent cx="6016625" cy="2009140"/>
            <wp:effectExtent l="19050" t="19050" r="22225" b="10160"/>
            <wp:docPr id="1063640647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40647" name="Picture 1" descr="A white background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20091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324A62" w14:textId="06F898F2" w:rsidR="00765774" w:rsidRPr="006E50C3" w:rsidRDefault="00765774" w:rsidP="00E62BE1">
      <w:pPr>
        <w:rPr>
          <w:rFonts w:ascii="Arial" w:hAnsi="Arial" w:cs="Arial"/>
        </w:rPr>
      </w:pPr>
      <w:r w:rsidRPr="006E50C3">
        <w:rPr>
          <w:rFonts w:ascii="Arial" w:hAnsi="Arial" w:cs="Arial"/>
        </w:rPr>
        <w:t>If we do not hold a nomination on file for you can ‘</w:t>
      </w:r>
      <w:r w:rsidR="00D136C0">
        <w:rPr>
          <w:rFonts w:ascii="Arial" w:hAnsi="Arial" w:cs="Arial"/>
        </w:rPr>
        <w:t>+</w:t>
      </w:r>
      <w:r w:rsidRPr="006E50C3">
        <w:rPr>
          <w:rFonts w:ascii="Arial" w:hAnsi="Arial" w:cs="Arial"/>
          <w:b/>
          <w:bCs/>
        </w:rPr>
        <w:t>Add new beneficiary</w:t>
      </w:r>
      <w:r w:rsidRPr="006E50C3">
        <w:rPr>
          <w:rFonts w:ascii="Arial" w:hAnsi="Arial" w:cs="Arial"/>
        </w:rPr>
        <w:t xml:space="preserve">’ by clicking on the button below: </w:t>
      </w:r>
    </w:p>
    <w:p w14:paraId="18221A4B" w14:textId="7262ABAF" w:rsidR="00B4259D" w:rsidRDefault="00765774" w:rsidP="00E62BE1">
      <w:r w:rsidRPr="00765774">
        <w:rPr>
          <w:noProof/>
        </w:rPr>
        <w:drawing>
          <wp:inline distT="0" distB="0" distL="0" distR="0" wp14:anchorId="4E615867" wp14:editId="07893CC4">
            <wp:extent cx="2559182" cy="476274"/>
            <wp:effectExtent l="0" t="0" r="0" b="0"/>
            <wp:docPr id="410247215" name="Picture 1" descr="A blue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47215" name="Picture 1" descr="A blue rectangle with black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9182" cy="47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ECEC5" w14:textId="429029CE" w:rsidR="00765774" w:rsidRPr="00D136C0" w:rsidRDefault="00765774" w:rsidP="00E62BE1">
      <w:pPr>
        <w:rPr>
          <w:rFonts w:ascii="Arial" w:hAnsi="Arial" w:cs="Arial"/>
        </w:rPr>
      </w:pPr>
      <w:r w:rsidRPr="00D136C0">
        <w:rPr>
          <w:rFonts w:ascii="Arial" w:hAnsi="Arial" w:cs="Arial"/>
        </w:rPr>
        <w:t xml:space="preserve">Once you have clicked this button a box will expand to enable you to enter your beneficiary information: </w:t>
      </w:r>
    </w:p>
    <w:p w14:paraId="20F51853" w14:textId="7314E912" w:rsidR="00765774" w:rsidRDefault="00765774" w:rsidP="00274737">
      <w:pPr>
        <w:pStyle w:val="yiv0628549647msolistparagraph"/>
        <w:rPr>
          <w:rFonts w:ascii="Arial" w:eastAsia="Times New Roman" w:hAnsi="Arial" w:cs="Arial"/>
          <w:sz w:val="24"/>
          <w:szCs w:val="24"/>
        </w:rPr>
      </w:pPr>
      <w:r w:rsidRPr="00765774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043E490F" wp14:editId="412997DF">
            <wp:extent cx="5950256" cy="4648439"/>
            <wp:effectExtent l="19050" t="19050" r="12700" b="19050"/>
            <wp:docPr id="450429895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429895" name="Picture 1" descr="A screenshot of a computer screen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50256" cy="46484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1B6D8E" w14:textId="77777777" w:rsidR="00765774" w:rsidRDefault="00765774" w:rsidP="00274737">
      <w:pPr>
        <w:pStyle w:val="yiv0628549647msolistparagraph"/>
        <w:rPr>
          <w:rFonts w:ascii="Arial" w:eastAsia="Times New Roman" w:hAnsi="Arial" w:cs="Arial"/>
          <w:sz w:val="24"/>
          <w:szCs w:val="24"/>
        </w:rPr>
      </w:pPr>
    </w:p>
    <w:p w14:paraId="60286083" w14:textId="77777777" w:rsidR="00765774" w:rsidRDefault="00765774" w:rsidP="00C0415D">
      <w:pPr>
        <w:spacing w:line="240" w:lineRule="auto"/>
        <w:rPr>
          <w:rFonts w:ascii="Arial" w:hAnsi="Arial" w:cs="Arial"/>
          <w:b/>
          <w:bCs/>
        </w:rPr>
      </w:pPr>
    </w:p>
    <w:p w14:paraId="39C779B7" w14:textId="77777777" w:rsidR="00765774" w:rsidRDefault="00765774" w:rsidP="00C0415D">
      <w:pPr>
        <w:spacing w:line="240" w:lineRule="auto"/>
        <w:rPr>
          <w:rFonts w:ascii="Arial" w:hAnsi="Arial" w:cs="Arial"/>
          <w:b/>
          <w:bCs/>
        </w:rPr>
      </w:pPr>
    </w:p>
    <w:p w14:paraId="47BE508E" w14:textId="77777777" w:rsidR="00B82EC6" w:rsidRDefault="00B82EC6" w:rsidP="00C0415D">
      <w:pPr>
        <w:spacing w:line="240" w:lineRule="auto"/>
        <w:rPr>
          <w:rFonts w:ascii="Arial" w:hAnsi="Arial" w:cs="Arial"/>
        </w:rPr>
      </w:pPr>
    </w:p>
    <w:p w14:paraId="0D225D05" w14:textId="77777777" w:rsidR="00B82EC6" w:rsidRDefault="00B82EC6" w:rsidP="00C0415D">
      <w:pPr>
        <w:spacing w:line="240" w:lineRule="auto"/>
        <w:rPr>
          <w:rFonts w:ascii="Arial" w:hAnsi="Arial" w:cs="Arial"/>
        </w:rPr>
      </w:pPr>
    </w:p>
    <w:p w14:paraId="2A3637C1" w14:textId="6B2532FF" w:rsidR="00765774" w:rsidRDefault="00765774" w:rsidP="00C0415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When you are happy with the information you have entered you can click the ‘</w:t>
      </w:r>
      <w:r w:rsidRPr="00B82EC6">
        <w:rPr>
          <w:rFonts w:ascii="Arial" w:hAnsi="Arial" w:cs="Arial"/>
          <w:b/>
          <w:bCs/>
        </w:rPr>
        <w:t>Continue</w:t>
      </w:r>
      <w:r>
        <w:rPr>
          <w:rFonts w:ascii="Arial" w:hAnsi="Arial" w:cs="Arial"/>
        </w:rPr>
        <w:t xml:space="preserve">’ button: </w:t>
      </w:r>
    </w:p>
    <w:p w14:paraId="1DF45349" w14:textId="3F371F89" w:rsidR="00765774" w:rsidRPr="00765774" w:rsidRDefault="00765774" w:rsidP="00C0415D">
      <w:pPr>
        <w:spacing w:line="240" w:lineRule="auto"/>
        <w:rPr>
          <w:rFonts w:ascii="Arial" w:hAnsi="Arial" w:cs="Arial"/>
        </w:rPr>
      </w:pPr>
      <w:r w:rsidRPr="00765774">
        <w:rPr>
          <w:rFonts w:ascii="Arial" w:hAnsi="Arial" w:cs="Arial"/>
          <w:noProof/>
        </w:rPr>
        <w:drawing>
          <wp:inline distT="0" distB="0" distL="0" distR="0" wp14:anchorId="40C1AF2C" wp14:editId="3D9249F1">
            <wp:extent cx="1619333" cy="463574"/>
            <wp:effectExtent l="0" t="0" r="0" b="0"/>
            <wp:docPr id="1043429028" name="Picture 1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429028" name="Picture 1" descr="A blue rectangle with white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9333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9C91C" w14:textId="6632CBD5" w:rsidR="00765774" w:rsidRDefault="00765774" w:rsidP="00C0415D">
      <w:pPr>
        <w:spacing w:line="240" w:lineRule="auto"/>
        <w:rPr>
          <w:rFonts w:ascii="Arial" w:hAnsi="Arial" w:cs="Arial"/>
          <w:b/>
          <w:bCs/>
        </w:rPr>
      </w:pPr>
      <w:r w:rsidRPr="00765774">
        <w:rPr>
          <w:rFonts w:ascii="Arial" w:hAnsi="Arial" w:cs="Arial"/>
          <w:b/>
          <w:bCs/>
          <w:noProof/>
        </w:rPr>
        <w:drawing>
          <wp:inline distT="0" distB="0" distL="0" distR="0" wp14:anchorId="45C2A2F1" wp14:editId="3CB6ED78">
            <wp:extent cx="6016625" cy="1917700"/>
            <wp:effectExtent l="19050" t="19050" r="22225" b="25400"/>
            <wp:docPr id="345394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9466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1917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BC6347" w14:textId="544A81B5" w:rsidR="00765774" w:rsidRDefault="000836D6" w:rsidP="00C0415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wish to add multiple beneficiaries, you can </w:t>
      </w:r>
      <w:r w:rsidR="00D136C0">
        <w:rPr>
          <w:rFonts w:ascii="Arial" w:hAnsi="Arial" w:cs="Arial"/>
        </w:rPr>
        <w:t>‘</w:t>
      </w:r>
      <w:r w:rsidRPr="000836D6">
        <w:rPr>
          <w:rFonts w:ascii="Arial" w:hAnsi="Arial" w:cs="Arial"/>
          <w:b/>
          <w:bCs/>
        </w:rPr>
        <w:t>+Add new beneficiary</w:t>
      </w:r>
      <w:r w:rsidR="00D136C0" w:rsidRPr="00D136C0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until your total percentage </w:t>
      </w:r>
      <w:r w:rsidR="00B82EC6">
        <w:rPr>
          <w:rFonts w:ascii="Arial" w:hAnsi="Arial" w:cs="Arial"/>
        </w:rPr>
        <w:t>totals</w:t>
      </w:r>
      <w:r>
        <w:rPr>
          <w:rFonts w:ascii="Arial" w:hAnsi="Arial" w:cs="Arial"/>
        </w:rPr>
        <w:t xml:space="preserve"> </w:t>
      </w:r>
      <w:r w:rsidRPr="00B82EC6">
        <w:rPr>
          <w:rFonts w:ascii="Arial" w:hAnsi="Arial" w:cs="Arial"/>
          <w:b/>
          <w:bCs/>
        </w:rPr>
        <w:t>100%</w:t>
      </w:r>
      <w:r>
        <w:rPr>
          <w:rFonts w:ascii="Arial" w:hAnsi="Arial" w:cs="Arial"/>
        </w:rPr>
        <w:t xml:space="preserve">. </w:t>
      </w:r>
    </w:p>
    <w:p w14:paraId="4C8676F6" w14:textId="2A55C706" w:rsidR="000836D6" w:rsidRDefault="000836D6" w:rsidP="00C0415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your total allocation is less than 100% you will see the percentage displayed in red and you will see the </w:t>
      </w:r>
      <w:r w:rsidR="00B82EC6">
        <w:rPr>
          <w:rFonts w:ascii="Arial" w:hAnsi="Arial" w:cs="Arial"/>
        </w:rPr>
        <w:t xml:space="preserve">error </w:t>
      </w:r>
      <w:r>
        <w:rPr>
          <w:rFonts w:ascii="Arial" w:hAnsi="Arial" w:cs="Arial"/>
        </w:rPr>
        <w:t xml:space="preserve">message below: </w:t>
      </w:r>
    </w:p>
    <w:p w14:paraId="31A7E9AD" w14:textId="5AD29AA8" w:rsidR="000836D6" w:rsidRDefault="000836D6" w:rsidP="00C0415D">
      <w:pPr>
        <w:spacing w:line="240" w:lineRule="auto"/>
        <w:rPr>
          <w:rFonts w:ascii="Arial" w:hAnsi="Arial" w:cs="Arial"/>
        </w:rPr>
      </w:pPr>
      <w:r w:rsidRPr="000836D6">
        <w:rPr>
          <w:rFonts w:ascii="Arial" w:hAnsi="Arial" w:cs="Arial"/>
          <w:noProof/>
        </w:rPr>
        <w:drawing>
          <wp:inline distT="0" distB="0" distL="0" distR="0" wp14:anchorId="5C83F87F" wp14:editId="137000EA">
            <wp:extent cx="6016625" cy="383540"/>
            <wp:effectExtent l="0" t="0" r="3175" b="0"/>
            <wp:docPr id="1157927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92763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6F69B" w14:textId="150EC8F8" w:rsidR="000836D6" w:rsidRDefault="000836D6" w:rsidP="00C0415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Once your total percentage allocation </w:t>
      </w:r>
      <w:r w:rsidR="00B82EC6">
        <w:rPr>
          <w:rFonts w:ascii="Arial" w:hAnsi="Arial" w:cs="Arial"/>
        </w:rPr>
        <w:t xml:space="preserve">totals </w:t>
      </w:r>
      <w:r>
        <w:rPr>
          <w:rFonts w:ascii="Arial" w:hAnsi="Arial" w:cs="Arial"/>
        </w:rPr>
        <w:t>100% you will be able to ‘</w:t>
      </w:r>
      <w:r w:rsidRPr="000836D6">
        <w:rPr>
          <w:rFonts w:ascii="Arial" w:hAnsi="Arial" w:cs="Arial"/>
          <w:b/>
          <w:bCs/>
        </w:rPr>
        <w:t>Confirm and submit</w:t>
      </w:r>
      <w:r>
        <w:rPr>
          <w:rFonts w:ascii="Arial" w:hAnsi="Arial" w:cs="Arial"/>
        </w:rPr>
        <w:t xml:space="preserve">’ your beneficiary information. </w:t>
      </w:r>
    </w:p>
    <w:p w14:paraId="3B4E9FFF" w14:textId="0E391188" w:rsidR="000836D6" w:rsidRDefault="00B82EC6" w:rsidP="00C0415D">
      <w:pPr>
        <w:spacing w:line="240" w:lineRule="auto"/>
        <w:rPr>
          <w:rFonts w:ascii="Arial" w:hAnsi="Arial" w:cs="Arial"/>
        </w:rPr>
      </w:pPr>
      <w:r w:rsidRPr="000836D6">
        <w:rPr>
          <w:rFonts w:ascii="Arial" w:hAnsi="Arial" w:cs="Arial"/>
          <w:noProof/>
        </w:rPr>
        <w:drawing>
          <wp:anchor distT="0" distB="0" distL="114300" distR="114300" simplePos="0" relativeHeight="251673600" behindDoc="1" locked="0" layoutInCell="1" allowOverlap="1" wp14:anchorId="1262BF72" wp14:editId="3E623931">
            <wp:simplePos x="0" y="0"/>
            <wp:positionH relativeFrom="margin">
              <wp:align>left</wp:align>
            </wp:positionH>
            <wp:positionV relativeFrom="paragraph">
              <wp:posOffset>167640</wp:posOffset>
            </wp:positionV>
            <wp:extent cx="3721100" cy="844550"/>
            <wp:effectExtent l="19050" t="19050" r="12700" b="12700"/>
            <wp:wrapTight wrapText="bothSides">
              <wp:wrapPolygon edited="0">
                <wp:start x="-111" y="-487"/>
                <wp:lineTo x="-111" y="21438"/>
                <wp:lineTo x="21563" y="21438"/>
                <wp:lineTo x="21563" y="-487"/>
                <wp:lineTo x="-111" y="-487"/>
              </wp:wrapPolygon>
            </wp:wrapTight>
            <wp:docPr id="613049379" name="Picture 1" descr="A blue box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49379" name="Picture 1" descr="A blue box with white text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844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56195" w14:textId="70EEA4E6" w:rsidR="000836D6" w:rsidRDefault="000836D6" w:rsidP="00C0415D">
      <w:pPr>
        <w:spacing w:line="240" w:lineRule="auto"/>
        <w:rPr>
          <w:rFonts w:ascii="Arial" w:hAnsi="Arial" w:cs="Arial"/>
        </w:rPr>
      </w:pPr>
    </w:p>
    <w:p w14:paraId="75542600" w14:textId="77777777" w:rsidR="00B82EC6" w:rsidRPr="00B82EC6" w:rsidRDefault="00B82EC6" w:rsidP="00B82EC6">
      <w:pPr>
        <w:rPr>
          <w:rFonts w:ascii="Arial" w:hAnsi="Arial" w:cs="Arial"/>
        </w:rPr>
      </w:pPr>
    </w:p>
    <w:p w14:paraId="297396CB" w14:textId="77777777" w:rsidR="00B82EC6" w:rsidRPr="00B82EC6" w:rsidRDefault="00B82EC6" w:rsidP="00B82EC6">
      <w:pPr>
        <w:rPr>
          <w:rFonts w:ascii="Arial" w:hAnsi="Arial" w:cs="Arial"/>
        </w:rPr>
      </w:pPr>
    </w:p>
    <w:p w14:paraId="2DA7308F" w14:textId="77777777" w:rsidR="00B82EC6" w:rsidRPr="00B82EC6" w:rsidRDefault="00B82EC6" w:rsidP="00B82EC6">
      <w:pPr>
        <w:rPr>
          <w:rFonts w:ascii="Arial" w:hAnsi="Arial" w:cs="Arial"/>
        </w:rPr>
      </w:pPr>
    </w:p>
    <w:p w14:paraId="221A465C" w14:textId="77777777" w:rsidR="00B82EC6" w:rsidRPr="00B82EC6" w:rsidRDefault="00B82EC6" w:rsidP="00B82EC6">
      <w:pPr>
        <w:rPr>
          <w:rFonts w:ascii="Arial" w:hAnsi="Arial" w:cs="Arial"/>
        </w:rPr>
      </w:pPr>
    </w:p>
    <w:p w14:paraId="4D6D89B7" w14:textId="77777777" w:rsidR="00B82EC6" w:rsidRPr="00B82EC6" w:rsidRDefault="00B82EC6" w:rsidP="00B82EC6">
      <w:pPr>
        <w:rPr>
          <w:rFonts w:ascii="Arial" w:hAnsi="Arial" w:cs="Arial"/>
        </w:rPr>
      </w:pPr>
    </w:p>
    <w:p w14:paraId="522A6722" w14:textId="77777777" w:rsidR="00B82EC6" w:rsidRPr="00B82EC6" w:rsidRDefault="00B82EC6" w:rsidP="00B82EC6">
      <w:pPr>
        <w:rPr>
          <w:rFonts w:ascii="Arial" w:hAnsi="Arial" w:cs="Arial"/>
        </w:rPr>
      </w:pPr>
    </w:p>
    <w:p w14:paraId="47D1D055" w14:textId="77777777" w:rsidR="00B82EC6" w:rsidRPr="00B82EC6" w:rsidRDefault="00B82EC6" w:rsidP="00B82EC6">
      <w:pPr>
        <w:rPr>
          <w:rFonts w:ascii="Arial" w:hAnsi="Arial" w:cs="Arial"/>
        </w:rPr>
      </w:pPr>
    </w:p>
    <w:p w14:paraId="37E20B17" w14:textId="77777777" w:rsidR="00B82EC6" w:rsidRPr="00B82EC6" w:rsidRDefault="00B82EC6" w:rsidP="00B82EC6">
      <w:pPr>
        <w:rPr>
          <w:rFonts w:ascii="Arial" w:hAnsi="Arial" w:cs="Arial"/>
        </w:rPr>
      </w:pPr>
    </w:p>
    <w:p w14:paraId="4F6C36AB" w14:textId="77777777" w:rsidR="00B82EC6" w:rsidRPr="00B82EC6" w:rsidRDefault="00B82EC6" w:rsidP="00B82EC6">
      <w:pPr>
        <w:rPr>
          <w:rFonts w:ascii="Arial" w:hAnsi="Arial" w:cs="Arial"/>
        </w:rPr>
      </w:pPr>
    </w:p>
    <w:p w14:paraId="386904DE" w14:textId="77777777" w:rsidR="00B82EC6" w:rsidRPr="00B82EC6" w:rsidRDefault="00B82EC6" w:rsidP="00B82EC6">
      <w:pPr>
        <w:rPr>
          <w:rFonts w:ascii="Arial" w:hAnsi="Arial" w:cs="Arial"/>
        </w:rPr>
      </w:pPr>
    </w:p>
    <w:p w14:paraId="1FF66B85" w14:textId="77777777" w:rsidR="00B82EC6" w:rsidRPr="00B82EC6" w:rsidRDefault="00B82EC6" w:rsidP="00B82EC6">
      <w:pPr>
        <w:rPr>
          <w:rFonts w:ascii="Arial" w:hAnsi="Arial" w:cs="Arial"/>
        </w:rPr>
      </w:pPr>
    </w:p>
    <w:p w14:paraId="282B4002" w14:textId="77777777" w:rsidR="00B82EC6" w:rsidRPr="00B82EC6" w:rsidRDefault="00B82EC6" w:rsidP="00B82EC6">
      <w:pPr>
        <w:rPr>
          <w:rFonts w:ascii="Arial" w:hAnsi="Arial" w:cs="Arial"/>
        </w:rPr>
      </w:pPr>
    </w:p>
    <w:p w14:paraId="15CC1383" w14:textId="77777777" w:rsidR="00B82EC6" w:rsidRPr="00B82EC6" w:rsidRDefault="00B82EC6" w:rsidP="00B82EC6">
      <w:pPr>
        <w:rPr>
          <w:rFonts w:ascii="Arial" w:hAnsi="Arial" w:cs="Arial"/>
        </w:rPr>
      </w:pPr>
    </w:p>
    <w:p w14:paraId="39600ACF" w14:textId="348B88FB" w:rsidR="00B82EC6" w:rsidRPr="00B82EC6" w:rsidRDefault="00B82EC6" w:rsidP="00B82EC6">
      <w:pPr>
        <w:tabs>
          <w:tab w:val="left" w:pos="15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82EC6" w:rsidRPr="00B82EC6" w:rsidSect="00B82EC6">
      <w:footerReference w:type="default" r:id="rId17"/>
      <w:pgSz w:w="11906" w:h="16838"/>
      <w:pgMar w:top="284" w:right="991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F7A7" w14:textId="77777777" w:rsidR="00EE792B" w:rsidRDefault="00EE792B" w:rsidP="00EE792B">
      <w:pPr>
        <w:spacing w:after="0" w:line="240" w:lineRule="auto"/>
      </w:pPr>
      <w:r>
        <w:separator/>
      </w:r>
    </w:p>
  </w:endnote>
  <w:endnote w:type="continuationSeparator" w:id="0">
    <w:p w14:paraId="2209F639" w14:textId="77777777" w:rsidR="00EE792B" w:rsidRDefault="00EE792B" w:rsidP="00EE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E3EE" w14:textId="10B119E5" w:rsidR="00EE792B" w:rsidRPr="00C0415D" w:rsidRDefault="00EE792B">
    <w:pPr>
      <w:pStyle w:val="Footer"/>
      <w:rPr>
        <w:rFonts w:ascii="Arial" w:hAnsi="Arial" w:cs="Arial"/>
        <w:sz w:val="20"/>
        <w:szCs w:val="20"/>
      </w:rPr>
    </w:pPr>
    <w:r w:rsidRPr="00C0415D">
      <w:rPr>
        <w:rFonts w:ascii="Arial" w:hAnsi="Arial" w:cs="Arial"/>
        <w:sz w:val="20"/>
        <w:szCs w:val="20"/>
      </w:rPr>
      <w:t xml:space="preserve">Engage portal </w:t>
    </w:r>
    <w:r w:rsidR="00765774">
      <w:rPr>
        <w:rFonts w:ascii="Arial" w:hAnsi="Arial" w:cs="Arial"/>
        <w:sz w:val="20"/>
        <w:szCs w:val="20"/>
      </w:rPr>
      <w:t>–</w:t>
    </w:r>
    <w:r w:rsidRPr="00C0415D">
      <w:rPr>
        <w:rFonts w:ascii="Arial" w:hAnsi="Arial" w:cs="Arial"/>
        <w:sz w:val="20"/>
        <w:szCs w:val="20"/>
      </w:rPr>
      <w:t xml:space="preserve"> </w:t>
    </w:r>
    <w:r w:rsidR="00B82EC6">
      <w:rPr>
        <w:rFonts w:ascii="Arial" w:hAnsi="Arial" w:cs="Arial"/>
        <w:sz w:val="20"/>
        <w:szCs w:val="20"/>
      </w:rPr>
      <w:t>Expression of Wish – managing your beneficiaries</w:t>
    </w:r>
    <w:r w:rsidRPr="00C0415D">
      <w:rPr>
        <w:rFonts w:ascii="Arial" w:hAnsi="Arial" w:cs="Arial"/>
        <w:sz w:val="20"/>
        <w:szCs w:val="20"/>
      </w:rPr>
      <w:t xml:space="preserve"> (1125)</w:t>
    </w:r>
  </w:p>
  <w:p w14:paraId="3168B1FE" w14:textId="77777777" w:rsidR="00EE792B" w:rsidRDefault="00EE7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3A62" w14:textId="77777777" w:rsidR="00EE792B" w:rsidRDefault="00EE792B" w:rsidP="00EE792B">
      <w:pPr>
        <w:spacing w:after="0" w:line="240" w:lineRule="auto"/>
      </w:pPr>
      <w:r>
        <w:separator/>
      </w:r>
    </w:p>
  </w:footnote>
  <w:footnote w:type="continuationSeparator" w:id="0">
    <w:p w14:paraId="2D8906BB" w14:textId="77777777" w:rsidR="00EE792B" w:rsidRDefault="00EE792B" w:rsidP="00EE7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0A4D"/>
    <w:multiLevelType w:val="multilevel"/>
    <w:tmpl w:val="BC80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74712D"/>
    <w:multiLevelType w:val="multilevel"/>
    <w:tmpl w:val="2E02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275638"/>
    <w:multiLevelType w:val="hybridMultilevel"/>
    <w:tmpl w:val="66BA8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76EEE"/>
    <w:multiLevelType w:val="multilevel"/>
    <w:tmpl w:val="BA62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9924439">
    <w:abstractNumId w:val="2"/>
  </w:num>
  <w:num w:numId="2" w16cid:durableId="2124374572">
    <w:abstractNumId w:val="0"/>
  </w:num>
  <w:num w:numId="3" w16cid:durableId="1547375419">
    <w:abstractNumId w:val="1"/>
  </w:num>
  <w:num w:numId="4" w16cid:durableId="701781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E1"/>
    <w:rsid w:val="000836D6"/>
    <w:rsid w:val="00094331"/>
    <w:rsid w:val="000D561C"/>
    <w:rsid w:val="000E15BA"/>
    <w:rsid w:val="000E6AF5"/>
    <w:rsid w:val="001808F2"/>
    <w:rsid w:val="001B6B5B"/>
    <w:rsid w:val="00274737"/>
    <w:rsid w:val="002D4B61"/>
    <w:rsid w:val="002F45FA"/>
    <w:rsid w:val="00382CBC"/>
    <w:rsid w:val="003C5813"/>
    <w:rsid w:val="0042696A"/>
    <w:rsid w:val="005B68E0"/>
    <w:rsid w:val="005D0BDD"/>
    <w:rsid w:val="005D64B2"/>
    <w:rsid w:val="006E50C3"/>
    <w:rsid w:val="00706D57"/>
    <w:rsid w:val="0071758A"/>
    <w:rsid w:val="00765774"/>
    <w:rsid w:val="00775F1E"/>
    <w:rsid w:val="007C0E49"/>
    <w:rsid w:val="007D10EE"/>
    <w:rsid w:val="007E02CC"/>
    <w:rsid w:val="008478CB"/>
    <w:rsid w:val="00852EC0"/>
    <w:rsid w:val="00885492"/>
    <w:rsid w:val="008B0A04"/>
    <w:rsid w:val="008D2444"/>
    <w:rsid w:val="008E1D9B"/>
    <w:rsid w:val="00926EFE"/>
    <w:rsid w:val="009457D6"/>
    <w:rsid w:val="00B01E6E"/>
    <w:rsid w:val="00B4259D"/>
    <w:rsid w:val="00B82EC6"/>
    <w:rsid w:val="00BB6157"/>
    <w:rsid w:val="00C0415D"/>
    <w:rsid w:val="00C16487"/>
    <w:rsid w:val="00C96059"/>
    <w:rsid w:val="00CB195B"/>
    <w:rsid w:val="00D136C0"/>
    <w:rsid w:val="00DB14C1"/>
    <w:rsid w:val="00E371D8"/>
    <w:rsid w:val="00E62BE1"/>
    <w:rsid w:val="00E75783"/>
    <w:rsid w:val="00EE6371"/>
    <w:rsid w:val="00EE792B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1A426B"/>
  <w15:chartTrackingRefBased/>
  <w15:docId w15:val="{30610F32-E30A-4559-91F4-853E9098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B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92B"/>
  </w:style>
  <w:style w:type="paragraph" w:styleId="Footer">
    <w:name w:val="footer"/>
    <w:basedOn w:val="Normal"/>
    <w:link w:val="FooterChar"/>
    <w:uiPriority w:val="99"/>
    <w:unhideWhenUsed/>
    <w:rsid w:val="00EE7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92B"/>
  </w:style>
  <w:style w:type="paragraph" w:customStyle="1" w:styleId="yiv0628549647msonormal">
    <w:name w:val="yiv0628549647msonormal"/>
    <w:basedOn w:val="Normal"/>
    <w:rsid w:val="000D561C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customStyle="1" w:styleId="yiv0628549647msolistparagraph">
    <w:name w:val="yiv0628549647msolistparagraph"/>
    <w:basedOn w:val="Normal"/>
    <w:rsid w:val="000D561C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7473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1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Brazier</dc:creator>
  <cp:keywords/>
  <dc:description/>
  <cp:lastModifiedBy>Joanne Brazier</cp:lastModifiedBy>
  <cp:revision>2</cp:revision>
  <dcterms:created xsi:type="dcterms:W3CDTF">2025-11-17T14:12:00Z</dcterms:created>
  <dcterms:modified xsi:type="dcterms:W3CDTF">2025-11-17T14:12:00Z</dcterms:modified>
</cp:coreProperties>
</file>